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AB" w:rsidRDefault="002F2BAB">
      <w:bookmarkStart w:id="0" w:name="_GoBack"/>
      <w:bookmarkEnd w:id="0"/>
    </w:p>
    <w:p w:rsidR="00B864C7" w:rsidRDefault="00B864C7"/>
    <w:p w:rsidR="00B864C7" w:rsidRPr="00622ACE" w:rsidRDefault="00B864C7" w:rsidP="006B7A63">
      <w:pPr>
        <w:pStyle w:val="Heading2"/>
        <w:rPr>
          <w:lang w:val="en-US"/>
        </w:rPr>
      </w:pPr>
      <w:r w:rsidRPr="00622ACE">
        <w:rPr>
          <w:lang w:val="en-US"/>
        </w:rPr>
        <w:t>Training of Pharmaceutical Inspectors 201</w:t>
      </w:r>
      <w:r w:rsidR="009072E1">
        <w:rPr>
          <w:lang w:val="en-US"/>
        </w:rPr>
        <w:t>3</w:t>
      </w:r>
    </w:p>
    <w:p w:rsidR="00B864C7" w:rsidRPr="00D12B5E" w:rsidRDefault="00B864C7" w:rsidP="006B7A63">
      <w:pPr>
        <w:pStyle w:val="Heading3"/>
        <w:rPr>
          <w:lang w:val="en-GB"/>
        </w:rPr>
      </w:pPr>
      <w:r>
        <w:rPr>
          <w:lang w:val="en-GB"/>
        </w:rPr>
        <w:t>2 weeks</w:t>
      </w:r>
      <w:r w:rsidR="006B7A63">
        <w:rPr>
          <w:lang w:val="en-GB"/>
        </w:rPr>
        <w:t xml:space="preserve"> at Pharmakon, Hilleroe</w:t>
      </w:r>
      <w:r w:rsidR="002E7474">
        <w:rPr>
          <w:lang w:val="en-GB"/>
        </w:rPr>
        <w:t>d, Denmark</w:t>
      </w:r>
    </w:p>
    <w:p w:rsidR="00B864C7" w:rsidRPr="00D12B5E" w:rsidRDefault="00B864C7" w:rsidP="00B864C7">
      <w:pPr>
        <w:rPr>
          <w:lang w:val="en-US"/>
        </w:rPr>
      </w:pPr>
    </w:p>
    <w:p w:rsidR="00B864C7" w:rsidRDefault="00B864C7" w:rsidP="00B864C7">
      <w:pPr>
        <w:rPr>
          <w:b/>
          <w:bCs/>
          <w:lang w:val="en-GB"/>
        </w:rPr>
      </w:pPr>
      <w:r>
        <w:rPr>
          <w:b/>
          <w:bCs/>
          <w:lang w:val="en-GB"/>
        </w:rPr>
        <w:t>Budget:</w:t>
      </w:r>
    </w:p>
    <w:p w:rsidR="00B864C7" w:rsidRDefault="00B864C7" w:rsidP="00B864C7">
      <w:pPr>
        <w:rPr>
          <w:b/>
          <w:bCs/>
          <w:lang w:val="en-GB"/>
        </w:rPr>
      </w:pPr>
    </w:p>
    <w:p w:rsidR="00B864C7" w:rsidRDefault="00B864C7" w:rsidP="00B864C7">
      <w:pPr>
        <w:pStyle w:val="Heading1"/>
      </w:pPr>
      <w:r>
        <w:t xml:space="preserve">COURSE FEE without </w:t>
      </w:r>
      <w:r w:rsidR="00D35AA6">
        <w:t>accommodation</w:t>
      </w:r>
    </w:p>
    <w:p w:rsidR="00B864C7" w:rsidRDefault="00B864C7" w:rsidP="00B864C7">
      <w:pPr>
        <w:rPr>
          <w:lang w:val="en-GB"/>
        </w:rPr>
      </w:pPr>
      <w:r>
        <w:rPr>
          <w:lang w:val="en-GB"/>
        </w:rPr>
        <w:t xml:space="preserve">10 days </w:t>
      </w:r>
      <w:r w:rsidRPr="00D12B5E">
        <w:rPr>
          <w:bCs/>
          <w:lang w:val="en-GB"/>
        </w:rPr>
        <w:t>professional program</w:t>
      </w:r>
    </w:p>
    <w:p w:rsidR="00B864C7" w:rsidRDefault="00B864C7" w:rsidP="00B864C7">
      <w:pPr>
        <w:rPr>
          <w:lang w:val="en-GB"/>
        </w:rPr>
      </w:pPr>
      <w:r>
        <w:rPr>
          <w:lang w:val="en-GB"/>
        </w:rPr>
        <w:t>Course language: English</w:t>
      </w:r>
    </w:p>
    <w:p w:rsidR="00B864C7" w:rsidRDefault="00B864C7" w:rsidP="00B864C7">
      <w:pPr>
        <w:rPr>
          <w:lang w:val="en-GB"/>
        </w:rPr>
      </w:pPr>
      <w:r>
        <w:rPr>
          <w:lang w:val="en-GB"/>
        </w:rPr>
        <w:t>Interpreter</w:t>
      </w:r>
      <w:r w:rsidR="00A5697F">
        <w:rPr>
          <w:lang w:val="en-GB"/>
        </w:rPr>
        <w:t>s</w:t>
      </w:r>
      <w:r>
        <w:rPr>
          <w:lang w:val="en-GB"/>
        </w:rPr>
        <w:t xml:space="preserve"> not included. </w:t>
      </w:r>
      <w:r w:rsidR="007D6A82">
        <w:rPr>
          <w:lang w:val="en-GB"/>
        </w:rPr>
        <w:t>If i</w:t>
      </w:r>
      <w:r w:rsidR="00EA2945">
        <w:rPr>
          <w:lang w:val="en-GB"/>
        </w:rPr>
        <w:t xml:space="preserve">nterpretation to Russian by interpreters from </w:t>
      </w:r>
      <w:r w:rsidR="009072E1">
        <w:rPr>
          <w:lang w:val="en-GB"/>
        </w:rPr>
        <w:t xml:space="preserve">other countries than </w:t>
      </w:r>
      <w:r w:rsidR="00EA2945">
        <w:rPr>
          <w:lang w:val="en-GB"/>
        </w:rPr>
        <w:t>Denmark</w:t>
      </w:r>
      <w:r w:rsidR="007D6A82">
        <w:rPr>
          <w:lang w:val="en-GB"/>
        </w:rPr>
        <w:t xml:space="preserve"> is chosen,</w:t>
      </w:r>
      <w:r w:rsidR="00EA2945">
        <w:rPr>
          <w:lang w:val="en-GB"/>
        </w:rPr>
        <w:t xml:space="preserve"> </w:t>
      </w:r>
      <w:r>
        <w:rPr>
          <w:lang w:val="en-GB"/>
        </w:rPr>
        <w:t>Pharmakon must approve the Interpreter by CV to ensure the quality of the training.</w:t>
      </w:r>
    </w:p>
    <w:p w:rsidR="00B864C7" w:rsidRDefault="00B864C7" w:rsidP="00B864C7">
      <w:pPr>
        <w:rPr>
          <w:lang w:val="en-GB"/>
        </w:rPr>
      </w:pPr>
      <w:r>
        <w:rPr>
          <w:lang w:val="en-GB"/>
        </w:rPr>
        <w:t xml:space="preserve">Course notes in paper and </w:t>
      </w:r>
      <w:r w:rsidR="00F475DD">
        <w:rPr>
          <w:lang w:val="en-GB"/>
        </w:rPr>
        <w:t>electronic:</w:t>
      </w:r>
      <w:r>
        <w:rPr>
          <w:lang w:val="en-GB"/>
        </w:rPr>
        <w:t xml:space="preserve"> English and Russian </w:t>
      </w:r>
    </w:p>
    <w:p w:rsidR="00B864C7" w:rsidRDefault="00B864C7" w:rsidP="00B864C7">
      <w:pPr>
        <w:rPr>
          <w:lang w:val="en-GB"/>
        </w:rPr>
      </w:pPr>
      <w:r>
        <w:rPr>
          <w:lang w:val="en-GB"/>
        </w:rPr>
        <w:t>Certificate</w:t>
      </w:r>
    </w:p>
    <w:p w:rsidR="007646D7" w:rsidRDefault="009072E1" w:rsidP="00B864C7">
      <w:pPr>
        <w:rPr>
          <w:lang w:val="en-GB"/>
        </w:rPr>
      </w:pPr>
      <w:r>
        <w:rPr>
          <w:lang w:val="en-GB"/>
        </w:rPr>
        <w:t>Local transportation not included</w:t>
      </w:r>
    </w:p>
    <w:p w:rsidR="009072E1" w:rsidRDefault="009072E1" w:rsidP="00B864C7">
      <w:pPr>
        <w:rPr>
          <w:lang w:val="en-GB"/>
        </w:rPr>
      </w:pPr>
    </w:p>
    <w:p w:rsidR="009072E1" w:rsidRDefault="009072E1" w:rsidP="00B864C7">
      <w:pPr>
        <w:rPr>
          <w:b/>
          <w:lang w:val="en-GB"/>
        </w:rPr>
      </w:pPr>
      <w:r>
        <w:rPr>
          <w:b/>
          <w:lang w:val="en-GB"/>
        </w:rPr>
        <w:t xml:space="preserve">Total expenses for programme </w:t>
      </w:r>
      <w:r w:rsidR="002471BD">
        <w:rPr>
          <w:b/>
          <w:lang w:val="en-GB"/>
        </w:rPr>
        <w:t>34020</w:t>
      </w:r>
      <w:r>
        <w:rPr>
          <w:b/>
          <w:lang w:val="en-GB"/>
        </w:rPr>
        <w:t xml:space="preserve"> USD excl VAT and accommodation</w:t>
      </w:r>
    </w:p>
    <w:p w:rsidR="00B864C7" w:rsidRDefault="004C4A47" w:rsidP="00B864C7">
      <w:pPr>
        <w:rPr>
          <w:b/>
          <w:lang w:val="en-GB"/>
        </w:rPr>
      </w:pPr>
      <w:r>
        <w:rPr>
          <w:b/>
          <w:lang w:val="en-GB"/>
        </w:rPr>
        <w:t>Course fee</w:t>
      </w:r>
      <w:r w:rsidR="009072E1">
        <w:rPr>
          <w:b/>
          <w:lang w:val="en-GB"/>
        </w:rPr>
        <w:t xml:space="preserve"> </w:t>
      </w:r>
      <w:r w:rsidR="00B864C7" w:rsidRPr="009E3238">
        <w:rPr>
          <w:b/>
          <w:lang w:val="en-GB"/>
        </w:rPr>
        <w:t xml:space="preserve">20 participants </w:t>
      </w:r>
      <w:r w:rsidR="002471BD">
        <w:rPr>
          <w:b/>
          <w:lang w:val="en-GB"/>
        </w:rPr>
        <w:t>1701</w:t>
      </w:r>
      <w:r w:rsidR="009072E1">
        <w:rPr>
          <w:b/>
          <w:lang w:val="en-GB"/>
        </w:rPr>
        <w:t xml:space="preserve"> USD</w:t>
      </w:r>
      <w:r w:rsidR="00F475DD">
        <w:rPr>
          <w:b/>
          <w:lang w:val="en-GB"/>
        </w:rPr>
        <w:t xml:space="preserve"> </w:t>
      </w:r>
      <w:r w:rsidR="00B864C7" w:rsidRPr="009E3238">
        <w:rPr>
          <w:b/>
          <w:lang w:val="en-GB"/>
        </w:rPr>
        <w:t>per person</w:t>
      </w:r>
      <w:r w:rsidR="00622ACE">
        <w:rPr>
          <w:b/>
          <w:lang w:val="en-GB"/>
        </w:rPr>
        <w:t xml:space="preserve"> excl. VAT</w:t>
      </w:r>
      <w:r>
        <w:rPr>
          <w:b/>
          <w:lang w:val="en-GB"/>
        </w:rPr>
        <w:t xml:space="preserve"> and course notes</w:t>
      </w:r>
    </w:p>
    <w:p w:rsidR="009072E1" w:rsidRDefault="002471BD" w:rsidP="00B864C7">
      <w:pPr>
        <w:rPr>
          <w:b/>
          <w:lang w:val="en-GB"/>
        </w:rPr>
      </w:pPr>
      <w:r>
        <w:rPr>
          <w:b/>
          <w:lang w:val="en-GB"/>
        </w:rPr>
        <w:t xml:space="preserve">Course </w:t>
      </w:r>
      <w:r w:rsidR="004C4A47">
        <w:rPr>
          <w:b/>
          <w:lang w:val="en-GB"/>
        </w:rPr>
        <w:t>notes</w:t>
      </w:r>
      <w:r>
        <w:rPr>
          <w:b/>
          <w:lang w:val="en-GB"/>
        </w:rPr>
        <w:t xml:space="preserve"> per person 106 USD incl. VAT</w:t>
      </w:r>
    </w:p>
    <w:p w:rsidR="002471BD" w:rsidRDefault="002471BD" w:rsidP="00B864C7">
      <w:pPr>
        <w:rPr>
          <w:b/>
          <w:lang w:val="en-GB"/>
        </w:rPr>
      </w:pPr>
    </w:p>
    <w:p w:rsidR="009072E1" w:rsidRDefault="009072E1" w:rsidP="009072E1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Please Notice:</w:t>
      </w:r>
    </w:p>
    <w:p w:rsidR="007D6A82" w:rsidRPr="007D6A82" w:rsidRDefault="009072E1" w:rsidP="007D6A82">
      <w:pPr>
        <w:rPr>
          <w:rFonts w:cs="Calibri"/>
          <w:color w:val="000000"/>
          <w:lang w:val="en-US"/>
        </w:rPr>
      </w:pPr>
      <w:r w:rsidRPr="00DF6A4B">
        <w:rPr>
          <w:lang w:val="en-US"/>
        </w:rPr>
        <w:t xml:space="preserve">The training conduced in Denmark needs to </w:t>
      </w:r>
      <w:r>
        <w:rPr>
          <w:lang w:val="en-US"/>
        </w:rPr>
        <w:t xml:space="preserve">be as a sub-contractor to WHO to be able to avoid paying VAT of the </w:t>
      </w:r>
      <w:r w:rsidR="002471BD">
        <w:rPr>
          <w:lang w:val="en-US"/>
        </w:rPr>
        <w:t>programme</w:t>
      </w:r>
      <w:r>
        <w:rPr>
          <w:lang w:val="en-US"/>
        </w:rPr>
        <w:t xml:space="preserve"> fee. </w:t>
      </w:r>
      <w:r w:rsidR="007D6A82">
        <w:rPr>
          <w:rFonts w:cs="Calibri"/>
          <w:color w:val="000000"/>
          <w:lang w:val="en-US"/>
        </w:rPr>
        <w:t>I</w:t>
      </w:r>
      <w:r w:rsidR="007D6A82" w:rsidRPr="007D6A82">
        <w:rPr>
          <w:rFonts w:cs="Calibri"/>
          <w:color w:val="000000"/>
          <w:lang w:val="en-US"/>
        </w:rPr>
        <w:t>f deduction of tax is not possible</w:t>
      </w:r>
    </w:p>
    <w:p w:rsidR="00B864C7" w:rsidRPr="007D6A82" w:rsidRDefault="007D6A82" w:rsidP="009072E1">
      <w:pPr>
        <w:rPr>
          <w:lang w:val="en-GB"/>
        </w:rPr>
      </w:pPr>
      <w:r w:rsidRPr="007D6A82">
        <w:rPr>
          <w:lang w:val="en-US"/>
        </w:rPr>
        <w:t>t</w:t>
      </w:r>
      <w:r w:rsidR="009072E1" w:rsidRPr="007D6A82">
        <w:rPr>
          <w:lang w:val="en-US"/>
        </w:rPr>
        <w:t>he VAT in Denmark is 25%</w:t>
      </w:r>
      <w:r w:rsidR="00D737EE">
        <w:rPr>
          <w:lang w:val="en-US"/>
        </w:rPr>
        <w:t xml:space="preserve"> and must be added</w:t>
      </w:r>
      <w:r w:rsidR="009072E1" w:rsidRPr="007D6A82">
        <w:rPr>
          <w:lang w:val="en-US"/>
        </w:rPr>
        <w:t>.</w:t>
      </w:r>
    </w:p>
    <w:p w:rsidR="00B864C7" w:rsidRDefault="00B864C7" w:rsidP="00B864C7">
      <w:pPr>
        <w:rPr>
          <w:lang w:val="en-GB"/>
        </w:rPr>
      </w:pPr>
    </w:p>
    <w:p w:rsidR="00B864C7" w:rsidRDefault="00B864C7" w:rsidP="00B864C7">
      <w:pPr>
        <w:rPr>
          <w:lang w:val="en-GB"/>
        </w:rPr>
      </w:pPr>
      <w:r>
        <w:rPr>
          <w:b/>
          <w:bCs/>
          <w:lang w:val="en-GB"/>
        </w:rPr>
        <w:t>ACCOMODATION in single rooms</w:t>
      </w:r>
    </w:p>
    <w:p w:rsidR="009072E1" w:rsidRDefault="0046025D" w:rsidP="00B864C7">
      <w:pPr>
        <w:rPr>
          <w:lang w:val="en-GB"/>
        </w:rPr>
      </w:pPr>
      <w:r>
        <w:rPr>
          <w:b/>
          <w:bCs/>
          <w:lang w:val="en-GB"/>
        </w:rPr>
        <w:t>Accommodation</w:t>
      </w:r>
      <w:r w:rsidR="00B864C7">
        <w:rPr>
          <w:lang w:val="en-GB"/>
        </w:rPr>
        <w:t xml:space="preserve"> from Sunday evening week 1 to Saturday morning week 2 in single rooms at Pharmakon and all meals </w:t>
      </w:r>
      <w:r w:rsidR="00B864C7">
        <w:rPr>
          <w:b/>
          <w:bCs/>
          <w:lang w:val="en-GB"/>
        </w:rPr>
        <w:t>(student level)</w:t>
      </w:r>
      <w:r w:rsidR="00B864C7">
        <w:rPr>
          <w:lang w:val="en-GB"/>
        </w:rPr>
        <w:t xml:space="preserve"> included </w:t>
      </w:r>
    </w:p>
    <w:p w:rsidR="00B864C7" w:rsidRDefault="009072E1" w:rsidP="00B864C7">
      <w:pPr>
        <w:rPr>
          <w:b/>
          <w:bCs/>
          <w:lang w:val="en-GB"/>
        </w:rPr>
      </w:pPr>
      <w:r>
        <w:rPr>
          <w:b/>
          <w:bCs/>
          <w:lang w:val="en-GB"/>
        </w:rPr>
        <w:t>P</w:t>
      </w:r>
      <w:r w:rsidR="00B864C7">
        <w:rPr>
          <w:b/>
          <w:bCs/>
          <w:lang w:val="en-GB"/>
        </w:rPr>
        <w:t>er person</w:t>
      </w:r>
      <w:r>
        <w:rPr>
          <w:b/>
          <w:bCs/>
          <w:lang w:val="en-GB"/>
        </w:rPr>
        <w:t xml:space="preserve">: </w:t>
      </w:r>
      <w:r w:rsidR="002471BD">
        <w:rPr>
          <w:b/>
          <w:bCs/>
          <w:lang w:val="en-GB"/>
        </w:rPr>
        <w:t>2670 USD incl. VAT</w:t>
      </w:r>
    </w:p>
    <w:p w:rsidR="002471BD" w:rsidRDefault="002471BD" w:rsidP="00B864C7">
      <w:pPr>
        <w:rPr>
          <w:b/>
          <w:bCs/>
          <w:lang w:val="en-GB"/>
        </w:rPr>
      </w:pPr>
    </w:p>
    <w:p w:rsidR="002F2BAB" w:rsidRPr="002471BD" w:rsidRDefault="002471BD">
      <w:pPr>
        <w:rPr>
          <w:b/>
          <w:color w:val="4F81BD" w:themeColor="accent1"/>
          <w:lang w:val="en-US"/>
        </w:rPr>
      </w:pPr>
      <w:r w:rsidRPr="002471BD">
        <w:rPr>
          <w:b/>
          <w:color w:val="4F81BD" w:themeColor="accent1"/>
          <w:lang w:val="en-US"/>
        </w:rPr>
        <w:t>Module 2</w:t>
      </w:r>
    </w:p>
    <w:p w:rsidR="00675596" w:rsidRDefault="00675596" w:rsidP="002E7474">
      <w:pPr>
        <w:pStyle w:val="Heading1"/>
      </w:pPr>
    </w:p>
    <w:p w:rsidR="002471BD" w:rsidRDefault="002471BD" w:rsidP="002E7474">
      <w:pPr>
        <w:pStyle w:val="Heading1"/>
        <w:rPr>
          <w:b w:val="0"/>
        </w:rPr>
      </w:pPr>
      <w:r w:rsidRPr="002471BD">
        <w:rPr>
          <w:b w:val="0"/>
        </w:rPr>
        <w:t xml:space="preserve">2 inspectors </w:t>
      </w:r>
      <w:r>
        <w:rPr>
          <w:b w:val="0"/>
        </w:rPr>
        <w:t>making 1 audit each with 3 trainees as observers</w:t>
      </w:r>
      <w:r w:rsidR="00B538A2">
        <w:rPr>
          <w:b w:val="0"/>
        </w:rPr>
        <w:t xml:space="preserve"> </w:t>
      </w:r>
      <w:r w:rsidR="00971509">
        <w:rPr>
          <w:b w:val="0"/>
        </w:rPr>
        <w:t>and a summary /discussion day</w:t>
      </w:r>
      <w:r>
        <w:rPr>
          <w:b w:val="0"/>
        </w:rPr>
        <w:t>.</w:t>
      </w:r>
    </w:p>
    <w:p w:rsidR="00B538A2" w:rsidRPr="00B538A2" w:rsidRDefault="00B538A2" w:rsidP="00B538A2">
      <w:pPr>
        <w:rPr>
          <w:lang w:val="en-GB"/>
        </w:rPr>
      </w:pPr>
    </w:p>
    <w:p w:rsidR="002471BD" w:rsidRDefault="002471BD" w:rsidP="002471BD">
      <w:pPr>
        <w:rPr>
          <w:lang w:val="en-GB"/>
        </w:rPr>
      </w:pPr>
      <w:r>
        <w:rPr>
          <w:lang w:val="en-GB"/>
        </w:rPr>
        <w:t>An audit includes 1 report or feedback on a trainees report</w:t>
      </w:r>
      <w:r w:rsidR="007D6A82">
        <w:rPr>
          <w:lang w:val="en-GB"/>
        </w:rPr>
        <w:t>.</w:t>
      </w:r>
    </w:p>
    <w:p w:rsidR="002471BD" w:rsidRDefault="007D6A82" w:rsidP="002471BD">
      <w:pPr>
        <w:rPr>
          <w:lang w:val="en-GB"/>
        </w:rPr>
      </w:pPr>
      <w:r>
        <w:rPr>
          <w:lang w:val="en-GB"/>
        </w:rPr>
        <w:t>A report is considered to be maximum 16 A4 pages.</w:t>
      </w:r>
    </w:p>
    <w:p w:rsidR="007D6A82" w:rsidRDefault="007D6A82" w:rsidP="002471BD">
      <w:pPr>
        <w:rPr>
          <w:lang w:val="en-GB"/>
        </w:rPr>
      </w:pPr>
      <w:r>
        <w:rPr>
          <w:lang w:val="en-GB"/>
        </w:rPr>
        <w:t>1 A4 page consist of 500 words</w:t>
      </w:r>
    </w:p>
    <w:p w:rsidR="00D737EE" w:rsidRDefault="00D737EE" w:rsidP="002471BD">
      <w:pPr>
        <w:rPr>
          <w:lang w:val="en-GB"/>
        </w:rPr>
      </w:pPr>
      <w:r>
        <w:rPr>
          <w:lang w:val="en-GB"/>
        </w:rPr>
        <w:t>Interpretation of 1000 words: 175 USD</w:t>
      </w:r>
    </w:p>
    <w:p w:rsidR="00B538A2" w:rsidRDefault="00B538A2" w:rsidP="002471BD">
      <w:pPr>
        <w:rPr>
          <w:lang w:val="en-GB"/>
        </w:rPr>
      </w:pPr>
    </w:p>
    <w:p w:rsidR="00B538A2" w:rsidRPr="00971509" w:rsidRDefault="00971509" w:rsidP="002471BD">
      <w:pPr>
        <w:rPr>
          <w:b/>
          <w:lang w:val="en-GB"/>
        </w:rPr>
      </w:pPr>
      <w:r w:rsidRPr="00971509">
        <w:rPr>
          <w:b/>
          <w:lang w:val="en-GB"/>
        </w:rPr>
        <w:t xml:space="preserve">Total: </w:t>
      </w:r>
      <w:r>
        <w:rPr>
          <w:b/>
          <w:lang w:val="en-GB"/>
        </w:rPr>
        <w:t>32287</w:t>
      </w:r>
      <w:r w:rsidRPr="00971509">
        <w:rPr>
          <w:b/>
          <w:lang w:val="en-GB"/>
        </w:rPr>
        <w:t xml:space="preserve"> USD excl. Interpretation, flight tickets and per diem</w:t>
      </w:r>
    </w:p>
    <w:p w:rsidR="00675596" w:rsidRPr="002471BD" w:rsidRDefault="002471BD" w:rsidP="002E7474">
      <w:pPr>
        <w:pStyle w:val="Heading1"/>
        <w:rPr>
          <w:b w:val="0"/>
        </w:rPr>
      </w:pPr>
      <w:r>
        <w:rPr>
          <w:b w:val="0"/>
        </w:rPr>
        <w:t xml:space="preserve"> </w:t>
      </w:r>
    </w:p>
    <w:p w:rsidR="00971509" w:rsidRDefault="00971509">
      <w:pPr>
        <w:overflowPunct/>
        <w:autoSpaceDE/>
        <w:autoSpaceDN/>
        <w:adjustRightInd/>
        <w:textAlignment w:val="auto"/>
        <w:rPr>
          <w:b/>
          <w:color w:val="4F81BD" w:themeColor="accent1"/>
          <w:lang w:val="en-US"/>
        </w:rPr>
      </w:pPr>
      <w:r w:rsidRPr="00971509">
        <w:rPr>
          <w:b/>
          <w:color w:val="4F81BD" w:themeColor="accent1"/>
          <w:lang w:val="en-US"/>
        </w:rPr>
        <w:t>Module 3</w:t>
      </w:r>
    </w:p>
    <w:p w:rsidR="00971509" w:rsidRDefault="00971509">
      <w:pPr>
        <w:overflowPunct/>
        <w:autoSpaceDE/>
        <w:autoSpaceDN/>
        <w:adjustRightInd/>
        <w:textAlignment w:val="auto"/>
        <w:rPr>
          <w:b/>
          <w:color w:val="4F81BD" w:themeColor="accent1"/>
          <w:lang w:val="en-US"/>
        </w:rPr>
      </w:pPr>
    </w:p>
    <w:p w:rsidR="00971509" w:rsidRDefault="00971509" w:rsidP="00971509">
      <w:pPr>
        <w:pStyle w:val="Heading1"/>
        <w:rPr>
          <w:b w:val="0"/>
        </w:rPr>
      </w:pPr>
      <w:r>
        <w:rPr>
          <w:b w:val="0"/>
        </w:rPr>
        <w:t>4-6</w:t>
      </w:r>
      <w:r w:rsidRPr="002471BD">
        <w:rPr>
          <w:b w:val="0"/>
        </w:rPr>
        <w:t xml:space="preserve"> </w:t>
      </w:r>
      <w:r>
        <w:rPr>
          <w:b w:val="0"/>
        </w:rPr>
        <w:t>trainees</w:t>
      </w:r>
      <w:r w:rsidRPr="002471BD">
        <w:rPr>
          <w:b w:val="0"/>
        </w:rPr>
        <w:t xml:space="preserve"> </w:t>
      </w:r>
      <w:r>
        <w:rPr>
          <w:b w:val="0"/>
        </w:rPr>
        <w:t>making 2 audit (2-3 trainees per audit with 1 inspector as supervisor and a summary /discussion day.</w:t>
      </w:r>
    </w:p>
    <w:p w:rsidR="00971509" w:rsidRPr="00B538A2" w:rsidRDefault="00971509" w:rsidP="00971509">
      <w:pPr>
        <w:rPr>
          <w:lang w:val="en-GB"/>
        </w:rPr>
      </w:pPr>
    </w:p>
    <w:p w:rsidR="00971509" w:rsidRDefault="00971509" w:rsidP="00971509">
      <w:pPr>
        <w:rPr>
          <w:lang w:val="en-GB"/>
        </w:rPr>
      </w:pPr>
      <w:r>
        <w:rPr>
          <w:lang w:val="en-GB"/>
        </w:rPr>
        <w:t>An audit includes 1 report or feedback on a trainees report.</w:t>
      </w:r>
    </w:p>
    <w:p w:rsidR="00971509" w:rsidRDefault="00971509" w:rsidP="00971509">
      <w:pPr>
        <w:rPr>
          <w:lang w:val="en-GB"/>
        </w:rPr>
      </w:pPr>
      <w:r>
        <w:rPr>
          <w:lang w:val="en-GB"/>
        </w:rPr>
        <w:t>A report is considered to be maximum 16 A4 pages.</w:t>
      </w:r>
    </w:p>
    <w:p w:rsidR="00971509" w:rsidRDefault="00971509" w:rsidP="00971509">
      <w:pPr>
        <w:rPr>
          <w:lang w:val="en-GB"/>
        </w:rPr>
      </w:pPr>
      <w:r>
        <w:rPr>
          <w:lang w:val="en-GB"/>
        </w:rPr>
        <w:t>1 A4 page consist of 500 words</w:t>
      </w:r>
    </w:p>
    <w:p w:rsidR="00971509" w:rsidRDefault="00971509" w:rsidP="00971509">
      <w:pPr>
        <w:rPr>
          <w:lang w:val="en-GB"/>
        </w:rPr>
      </w:pPr>
      <w:r>
        <w:rPr>
          <w:lang w:val="en-GB"/>
        </w:rPr>
        <w:t>Interpretation of 1000 words: 175 USD</w:t>
      </w:r>
    </w:p>
    <w:p w:rsidR="00971509" w:rsidRDefault="00971509">
      <w:pPr>
        <w:overflowPunct/>
        <w:autoSpaceDE/>
        <w:autoSpaceDN/>
        <w:adjustRightInd/>
        <w:textAlignment w:val="auto"/>
        <w:rPr>
          <w:b/>
          <w:color w:val="4F81BD" w:themeColor="accent1"/>
          <w:lang w:val="en-US"/>
        </w:rPr>
      </w:pPr>
    </w:p>
    <w:p w:rsidR="00675596" w:rsidRPr="004C4A47" w:rsidRDefault="00971509" w:rsidP="004C4A47">
      <w:pPr>
        <w:rPr>
          <w:b/>
          <w:bCs/>
          <w:color w:val="4F81BD" w:themeColor="accent1"/>
          <w:lang w:val="en-GB"/>
        </w:rPr>
      </w:pPr>
      <w:r w:rsidRPr="00971509">
        <w:rPr>
          <w:b/>
          <w:lang w:val="en-GB"/>
        </w:rPr>
        <w:t xml:space="preserve">Total: </w:t>
      </w:r>
      <w:r>
        <w:rPr>
          <w:b/>
          <w:lang w:val="en-GB"/>
        </w:rPr>
        <w:t>32287</w:t>
      </w:r>
      <w:r w:rsidRPr="00971509">
        <w:rPr>
          <w:b/>
          <w:lang w:val="en-GB"/>
        </w:rPr>
        <w:t xml:space="preserve"> USD excl. Interpretation, flight tickets and per diem</w:t>
      </w:r>
    </w:p>
    <w:p w:rsidR="00675596" w:rsidRPr="00675596" w:rsidRDefault="00675596" w:rsidP="002E7474">
      <w:pPr>
        <w:rPr>
          <w:lang w:val="en-US"/>
        </w:rPr>
      </w:pPr>
    </w:p>
    <w:sectPr w:rsidR="00675596" w:rsidRPr="00675596" w:rsidSect="002F2BAB">
      <w:headerReference w:type="default" r:id="rId7"/>
      <w:footerReference w:type="default" r:id="rId8"/>
      <w:pgSz w:w="11907" w:h="16840" w:code="9"/>
      <w:pgMar w:top="1418" w:right="1418" w:bottom="1134" w:left="1701" w:header="708" w:footer="1021" w:gutter="0"/>
      <w:paperSrc w:first="259" w:other="259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8E" w:rsidRDefault="0072358E">
      <w:r>
        <w:separator/>
      </w:r>
    </w:p>
  </w:endnote>
  <w:endnote w:type="continuationSeparator" w:id="0">
    <w:p w:rsidR="0072358E" w:rsidRDefault="0072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09" w:rsidRPr="00B864C7" w:rsidRDefault="00971509">
    <w:pPr>
      <w:pStyle w:val="Header"/>
      <w:tabs>
        <w:tab w:val="clear" w:pos="4819"/>
        <w:tab w:val="clear" w:pos="9638"/>
      </w:tabs>
      <w:ind w:left="-567" w:right="-284"/>
      <w:jc w:val="center"/>
      <w:rPr>
        <w:lang w:val="en-US"/>
      </w:rPr>
    </w:pPr>
    <w:r w:rsidRPr="00B864C7">
      <w:rPr>
        <w:lang w:val="en-US"/>
      </w:rPr>
      <w:t>Danish College of Pharmacy Practice, 42 Milnersvej, DK-3400 Hillerød, Denmark</w:t>
    </w:r>
  </w:p>
  <w:p w:rsidR="00971509" w:rsidRDefault="00971509">
    <w:pPr>
      <w:pStyle w:val="Header"/>
      <w:tabs>
        <w:tab w:val="clear" w:pos="4819"/>
        <w:tab w:val="clear" w:pos="9638"/>
      </w:tabs>
      <w:ind w:left="-567" w:right="-284"/>
      <w:jc w:val="center"/>
    </w:pPr>
    <w:r>
      <w:t>Phone: +45 48 20 60 00 Fax: +45 48 20 60 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8E" w:rsidRDefault="0072358E">
      <w:r>
        <w:separator/>
      </w:r>
    </w:p>
  </w:footnote>
  <w:footnote w:type="continuationSeparator" w:id="0">
    <w:p w:rsidR="0072358E" w:rsidRDefault="00723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09" w:rsidRDefault="007A41CB">
    <w:pPr>
      <w:pStyle w:val="Header"/>
      <w:ind w:left="-567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-368300</wp:posOffset>
              </wp:positionH>
              <wp:positionV relativeFrom="paragraph">
                <wp:posOffset>40005</wp:posOffset>
              </wp:positionV>
              <wp:extent cx="882015" cy="711835"/>
              <wp:effectExtent l="12700" t="11430" r="10160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2015" cy="711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1509" w:rsidRDefault="00971509">
                          <w:r w:rsidRPr="008D5A02">
                            <w:object w:dxaOrig="2421" w:dyaOrig="196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69pt;height:56.25pt" o:ole="">
                                <v:imagedata r:id="rId1" o:title=""/>
                              </v:shape>
                              <o:OLEObject Type="Embed" ProgID="Word.Document.8" ShapeID="_x0000_i1025" DrawAspect="Content" ObjectID="_156762658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29pt;margin-top:3.15pt;width:69.45pt;height:5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" o:allowincell="f" strokecolor="white" strokeweight="1pt">
              <v:textbox inset="0,0,0,0">
                <w:txbxContent>
                  <w:p w:rsidR="00971509" w:rsidRDefault="00971509">
                    <w:r w:rsidRPr="008D5A02">
                      <w:object w:dxaOrig="2421" w:dyaOrig="1960">
                        <v:shape id="_x0000_i1025" type="#_x0000_t75" style="width:69pt;height:56.25pt" o:ole="">
                          <v:imagedata r:id="rId1" o:title=""/>
                        </v:shape>
                        <o:OLEObject Type="Embed" ProgID="Word.Document.8" ShapeID="_x0000_i1025" DrawAspect="Content" ObjectID="_1567626580" r:id="rId3"/>
                      </w:object>
                    </w:r>
                  </w:p>
                </w:txbxContent>
              </v:textbox>
            </v:rect>
          </w:pict>
        </mc:Fallback>
      </mc:AlternateContent>
    </w:r>
  </w:p>
  <w:p w:rsidR="00971509" w:rsidRDefault="00971509">
    <w:pPr>
      <w:tabs>
        <w:tab w:val="right" w:pos="8931"/>
      </w:tabs>
      <w:ind w:left="851"/>
      <w:rPr>
        <w:lang w:val="en-GB"/>
      </w:rPr>
    </w:pPr>
    <w:r>
      <w:rPr>
        <w:lang w:val="en-GB"/>
      </w:rPr>
      <w:t>WHO COLLABORATING CENTRE</w:t>
    </w:r>
  </w:p>
  <w:p w:rsidR="00971509" w:rsidRDefault="00971509">
    <w:pPr>
      <w:tabs>
        <w:tab w:val="right" w:pos="8931"/>
      </w:tabs>
      <w:ind w:left="851"/>
      <w:rPr>
        <w:lang w:val="en-GB"/>
      </w:rPr>
    </w:pPr>
    <w:r>
      <w:rPr>
        <w:lang w:val="en-GB"/>
      </w:rPr>
      <w:t>FOR DRUG POLICY AND</w:t>
    </w:r>
  </w:p>
  <w:p w:rsidR="00971509" w:rsidRDefault="00971509">
    <w:pPr>
      <w:pStyle w:val="Header"/>
      <w:tabs>
        <w:tab w:val="clear" w:pos="4819"/>
        <w:tab w:val="clear" w:pos="9638"/>
        <w:tab w:val="right" w:pos="8931"/>
      </w:tabs>
      <w:ind w:left="851"/>
    </w:pPr>
    <w:r>
      <w:rPr>
        <w:lang w:val="en-GB"/>
      </w:rPr>
      <w:t xml:space="preserve">PHARMACY </w:t>
    </w:r>
    <w:r>
      <w:t>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DD"/>
    <w:rsid w:val="002471BD"/>
    <w:rsid w:val="002E7474"/>
    <w:rsid w:val="002F2BAB"/>
    <w:rsid w:val="00323FC2"/>
    <w:rsid w:val="00343E33"/>
    <w:rsid w:val="0046025D"/>
    <w:rsid w:val="004C4A47"/>
    <w:rsid w:val="004E2310"/>
    <w:rsid w:val="00622ACE"/>
    <w:rsid w:val="00675596"/>
    <w:rsid w:val="00695079"/>
    <w:rsid w:val="006B7A63"/>
    <w:rsid w:val="0072358E"/>
    <w:rsid w:val="007646D7"/>
    <w:rsid w:val="007A41CB"/>
    <w:rsid w:val="007D6A82"/>
    <w:rsid w:val="008D5A02"/>
    <w:rsid w:val="009072E1"/>
    <w:rsid w:val="00971509"/>
    <w:rsid w:val="00A50A0A"/>
    <w:rsid w:val="00A5697F"/>
    <w:rsid w:val="00B538A2"/>
    <w:rsid w:val="00B864C7"/>
    <w:rsid w:val="00CF46C2"/>
    <w:rsid w:val="00D35AA6"/>
    <w:rsid w:val="00D737EE"/>
    <w:rsid w:val="00DF6A4B"/>
    <w:rsid w:val="00E41CCA"/>
    <w:rsid w:val="00EA2945"/>
    <w:rsid w:val="00F4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4C7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</w:rPr>
  </w:style>
  <w:style w:type="paragraph" w:styleId="Heading1">
    <w:name w:val="heading 1"/>
    <w:basedOn w:val="Normal"/>
    <w:next w:val="Normal"/>
    <w:link w:val="Heading1Char"/>
    <w:qFormat/>
    <w:rsid w:val="00B864C7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A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7A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F2BAB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2F2BAB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2F2BAB"/>
  </w:style>
  <w:style w:type="character" w:customStyle="1" w:styleId="Heading1Char">
    <w:name w:val="Heading 1 Char"/>
    <w:basedOn w:val="DefaultParagraphFont"/>
    <w:link w:val="Heading1"/>
    <w:rsid w:val="00B864C7"/>
    <w:rPr>
      <w:rFonts w:ascii="Bookman Old Style" w:hAnsi="Bookman Old Style"/>
      <w:b/>
      <w:bCs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B7A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7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B7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7A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4C7"/>
    <w:pPr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</w:rPr>
  </w:style>
  <w:style w:type="paragraph" w:styleId="Heading1">
    <w:name w:val="heading 1"/>
    <w:basedOn w:val="Normal"/>
    <w:next w:val="Normal"/>
    <w:link w:val="Heading1Char"/>
    <w:qFormat/>
    <w:rsid w:val="00B864C7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A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7A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F2BAB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2F2BAB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2F2BAB"/>
  </w:style>
  <w:style w:type="character" w:customStyle="1" w:styleId="Heading1Char">
    <w:name w:val="Heading 1 Char"/>
    <w:basedOn w:val="DefaultParagraphFont"/>
    <w:link w:val="Heading1"/>
    <w:rsid w:val="00B864C7"/>
    <w:rPr>
      <w:rFonts w:ascii="Bookman Old Style" w:hAnsi="Bookman Old Style"/>
      <w:b/>
      <w:bCs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B7A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7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B7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7A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kabeloner\Office%202007\WHO%20papi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WHO papir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WHO papir med logo</vt:lpstr>
      <vt:lpstr>WHO papir med logo</vt:lpstr>
    </vt:vector>
  </TitlesOfParts>
  <Company>DA's Kursusejendom a/s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papir med logo</dc:title>
  <dc:creator>Hanne Mette Schou</dc:creator>
  <cp:lastModifiedBy>Tea Jikia</cp:lastModifiedBy>
  <cp:revision>2</cp:revision>
  <dcterms:created xsi:type="dcterms:W3CDTF">2017-09-22T19:03:00Z</dcterms:created>
  <dcterms:modified xsi:type="dcterms:W3CDTF">2017-09-22T19:03:00Z</dcterms:modified>
</cp:coreProperties>
</file>